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78" w:rsidRPr="001B451E" w:rsidRDefault="00E25078" w:rsidP="00F87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1E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программах, в том числе о реализуемых адапти</w:t>
      </w:r>
      <w:r w:rsidR="003242A3">
        <w:rPr>
          <w:rFonts w:ascii="Times New Roman" w:hAnsi="Times New Roman" w:cs="Times New Roman"/>
          <w:b/>
          <w:sz w:val="28"/>
          <w:szCs w:val="28"/>
        </w:rPr>
        <w:t>вных образовательных программах</w:t>
      </w:r>
    </w:p>
    <w:p w:rsidR="00DF59DC" w:rsidRDefault="00DF59DC" w:rsidP="00D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44.02.02</w:t>
      </w:r>
    </w:p>
    <w:p w:rsidR="00DF59DC" w:rsidRDefault="00DF59DC" w:rsidP="00DF59DC">
      <w:pPr>
        <w:rPr>
          <w:rFonts w:ascii="Times New Roman" w:hAnsi="Times New Roman" w:cs="Times New Roman"/>
          <w:sz w:val="28"/>
          <w:szCs w:val="28"/>
        </w:rPr>
      </w:pPr>
      <w:r w:rsidRPr="00E25078"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</w:p>
    <w:p w:rsidR="00DF59DC" w:rsidRDefault="00DF59DC" w:rsidP="00D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начала подготовки </w:t>
      </w:r>
      <w:r w:rsidR="005833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E25078" w:rsidRDefault="00256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Циклы, предметы, дисциплины, профессиональные модули, МДК</w:t>
      </w:r>
      <w:bookmarkStart w:id="0" w:name="_GoBack"/>
      <w:bookmarkEnd w:id="0"/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ОУП.01 Русский язык, 117 часов 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ОУП.02 Родной язык, 58,5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ОУП.03 Литература, 292,5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ОУП.04 Родная литература, 58,5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ОУП.05 Иностранный язык, 175,5 часов 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ОУП.06 Математика, 234 часа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ОУП.07 Астрономия, 110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ОУП.08 История, 234 часа 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ОУП.09 Физическая культура, 175,5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ОУП.10 Основы безопасности жизнедеятельности, 117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ОУП.11 Информатика, 117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ОУП.12 </w:t>
      </w:r>
      <w:r w:rsidR="002B21E0">
        <w:rPr>
          <w:rFonts w:ascii="Times New Roman" w:hAnsi="Times New Roman"/>
          <w:sz w:val="28"/>
        </w:rPr>
        <w:t xml:space="preserve">Обществознание, </w:t>
      </w:r>
      <w:r>
        <w:rPr>
          <w:rFonts w:ascii="Times New Roman" w:hAnsi="Times New Roman"/>
          <w:sz w:val="28"/>
        </w:rPr>
        <w:t>234 часа</w:t>
      </w:r>
    </w:p>
    <w:p w:rsidR="00521B15" w:rsidRDefault="00521B15" w:rsidP="00521B1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ОУП.13 Естествознание, 175,5 часов</w:t>
      </w:r>
    </w:p>
    <w:p w:rsidR="00521B15" w:rsidRDefault="00521B15" w:rsidP="00521B15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ДУП.11 </w:t>
      </w:r>
      <w:r>
        <w:rPr>
          <w:rFonts w:ascii="Times New Roman" w:hAnsi="Times New Roman"/>
          <w:sz w:val="28"/>
          <w:szCs w:val="24"/>
        </w:rPr>
        <w:t xml:space="preserve">Искусство (МХК), </w:t>
      </w:r>
      <w:r>
        <w:rPr>
          <w:rFonts w:ascii="Times New Roman" w:hAnsi="Times New Roman"/>
          <w:sz w:val="28"/>
        </w:rPr>
        <w:t>51 час</w:t>
      </w:r>
    </w:p>
    <w:p w:rsidR="00521B15" w:rsidRDefault="00521B15" w:rsidP="00521B15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ОГСЭ.01 Основы философии, 58 часов</w:t>
      </w:r>
    </w:p>
    <w:p w:rsidR="00521B15" w:rsidRDefault="00521B15" w:rsidP="00521B15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ОГСЭ.02 Психология общения, 61 час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ОГСЭ.03 История, 71 час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ОГСЭ.04 Иностранный язык, 214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 Физическая культура, 344 часа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ОГСЭ.06 Русский язык и культура речи, 255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ОГСЭ.07 Основы финансовой грамотности, 63 часа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ОГСЭ.08 Основы социологии и политологии, 63 часа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ОГСЭ.09 Основы хореографии, 66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ЕН.01 Математика, 165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ЕН.02 </w:t>
      </w:r>
      <w:r>
        <w:rPr>
          <w:rFonts w:ascii="Times New Roman" w:hAnsi="Times New Roman"/>
          <w:sz w:val="28"/>
        </w:rPr>
        <w:t>Информатика и информационно-коммуникационные технологии (ИКТ) в профессиональной деятельности, 117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ОПД.01 Педагогика, 183 часа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ОПД.02 Психология, 175,5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ОПД.03 Возрастная анатомия, физиология и гигиена, 117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ОПД.04 Правовое обеспечение профессиональной деятельности, 63 часа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ОПД.05 Безопасность жизнедеятельности, 105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ОПД.06 Современное дошкольное образование, 63 часа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ОПД.07 Коррекционная и специальная педагогика, 84 часа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 Основы психолого-педагогической диагностики и коррекции, 105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ОПД.09 Основы педагогического мастерства, 54 часа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ПМ.01 </w:t>
      </w:r>
      <w:r>
        <w:rPr>
          <w:rFonts w:ascii="Times New Roman" w:hAnsi="Times New Roman"/>
          <w:sz w:val="28"/>
        </w:rPr>
        <w:t>Преподавание по программам начального общего образования, 1605 часов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МДК.01.01 Теоретические основы организации обучения в начальных классах, 138 часов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МДК.01.02 Русский язык с методикой преподавания, 462 часа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МДК.01.03 Детская литература с практикумом по выразительному чтению, 174 часа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МДК.01.04 Теоретические основы начального курса математики с методикой преподавания, 384 часа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МДК.01.05 Естествознание с методикой преподавания, 162 часа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МДК.01.06 Методика обучения продуктивным видам деятельности с практикумом, 168 часов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МДК.01.07 Теория и методика физического воспитания с практикумом, 51 час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МДК.01.08 Теория и методика музыкального воспитания с практикумом, 66 часов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ПМ.02 Организация внеурочной деятельности и общения младших школьников, 222 часа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МДК.02.01 Основы организации внеурочной работы учителя начальных классов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ПМ.03 Классное руководство, 144 часа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МДК.03.01 Теоретические и методические основы деятельности классного руководителя, 144 часа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ПМ.04 Методическое обеспечение образовательного процесса, 246 часов</w:t>
      </w:r>
    </w:p>
    <w:p w:rsidR="002564FF" w:rsidRDefault="002564FF" w:rsidP="002564F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/>
          <w:sz w:val="28"/>
        </w:rPr>
        <w:t>МДК.04.01 Теоретические и прикладные аспекты методической работы учителя начальных классов, 246 часов</w:t>
      </w:r>
    </w:p>
    <w:p w:rsidR="000F129A" w:rsidRPr="00E25078" w:rsidRDefault="000F129A" w:rsidP="002564FF">
      <w:pPr>
        <w:rPr>
          <w:rFonts w:ascii="Times New Roman" w:hAnsi="Times New Roman" w:cs="Times New Roman"/>
          <w:sz w:val="28"/>
          <w:szCs w:val="28"/>
        </w:rPr>
      </w:pPr>
    </w:p>
    <w:sectPr w:rsidR="000F129A" w:rsidRPr="00E25078" w:rsidSect="0030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78"/>
    <w:rsid w:val="000F129A"/>
    <w:rsid w:val="001B451E"/>
    <w:rsid w:val="002564FF"/>
    <w:rsid w:val="002B21E0"/>
    <w:rsid w:val="002D41DC"/>
    <w:rsid w:val="00307C36"/>
    <w:rsid w:val="003242A3"/>
    <w:rsid w:val="00521B15"/>
    <w:rsid w:val="00583337"/>
    <w:rsid w:val="007F4544"/>
    <w:rsid w:val="00D620B7"/>
    <w:rsid w:val="00DE3C24"/>
    <w:rsid w:val="00DF59DC"/>
    <w:rsid w:val="00E25078"/>
    <w:rsid w:val="00F8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B990"/>
  <w15:docId w15:val="{3B8C993C-5089-4E62-8C09-7E4F0E0B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2</cp:lastModifiedBy>
  <cp:revision>3</cp:revision>
  <dcterms:created xsi:type="dcterms:W3CDTF">2021-01-13T07:06:00Z</dcterms:created>
  <dcterms:modified xsi:type="dcterms:W3CDTF">2021-01-13T07:28:00Z</dcterms:modified>
</cp:coreProperties>
</file>