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5B" w:rsidRPr="002B7C61" w:rsidRDefault="0010695B" w:rsidP="00106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Устав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Студенческого спортивного клуба</w:t>
      </w:r>
    </w:p>
    <w:p w:rsidR="00B34FD2" w:rsidRDefault="00B34FD2" w:rsidP="00106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:rsidR="0010695B" w:rsidRPr="002B7C61" w:rsidRDefault="0010695B" w:rsidP="00106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2B7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1. Общие положения.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1.1. Студенческий спортивный клуб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</w:t>
      </w: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в дальнейшем именуемое СК, является некоммерческой организацией, не имеющей своей целью извлечение прибыли.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1.2. СК является общественной организацией, основанной на членстве.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1.3. Полное наименование: ССК «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Учитель</w:t>
      </w: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1.4. СК, выполняя свои уставные задачи, действует на основе Конституции Российской Федерации, Федерального закона «Об общественных организациях», Гражданского Кодекса Российской Федерации, Закона РФ «Об образовании», Закона РФ «О физической культуре и спорте в Российской Федерации», настоящего Устава.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1.5. Деятельность СК основывается на принципах добровольности, равноправия всех его участников, самоуправления и законности.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1.6. СК может иметь символику, название, эмблему, флаги, вымпелы, единую спортивную форму и иные знаки отличия.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1.7. СК осуществляет деятельность, предусмотренную Уставом, на территории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ОБПОУ </w:t>
      </w: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урский педагогический колледж</w:t>
      </w: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1.8. СК может вести эту деятельность вне территории колледжа в порядке, предусмотренном действующим законодательством.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1.9. Местонахождение руководящего органа (Совета СК): г.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урск</w:t>
      </w: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улица Карла Маркса, 2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1.10. СК не является юридическим лицом и не может от своего имени приобретать и осуществлять имущественные и неимущественные права, нести обязанности и ответственность, быть истцом и ответчиком в суде, иметь самостоятельный финансовый баланс.</w:t>
      </w:r>
    </w:p>
    <w:p w:rsidR="0010695B" w:rsidRPr="002B7C61" w:rsidRDefault="0010695B" w:rsidP="0010695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2. Цели и задачи СК.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2.1. Основной целью СК является организация и совершенствование спортивно-массовой работы в колледже, пропаганда здорового образа жизни, укрепление здоровья обучающихся, повышение их работоспособности, повышение спортивного мастерства членов СК.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2.2. Достижение указанной цели достигается посредством решения следующих стоящих перед СК задач: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условий для развития массовых и индивидуальных форм физкультурно-оздоровительной и спортивной работы в колледже;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организация различных форм спортивной жизни среди обучающихся колледжа;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привлечение обучающихся колледжа к объединению на основе общности интересов в команды по различным видам спорта;</w:t>
      </w:r>
    </w:p>
    <w:p w:rsidR="0010695B" w:rsidRPr="002B7C61" w:rsidRDefault="0010695B" w:rsidP="00106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воспитание у обучающихся колледжа устойчивого интереса к систематическим занятиям физической культурой, спортом, туризмом, к здоровому образу жизни.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2.3. Для достижения указанной цели СК осуществляет следующие виды деятельности: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сети физкультурного актива во всех группах колледжа;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содействие открытию спортивных секций;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- агитационная работа в области физической культуры и спорта, информирование обучающихся о развитии спортивного движения;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-проведение спортивно-массовых мероприятий, соревнований среди обучающихся колледжа и с воспитанниками других клубов;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создание и подготовка команд по различным видам спорта, для участия  воспитанников СК в соревнованиях разного уровня;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внедрение физической культуры в быт обучающихся, проведение спортивно-массовой и физкультурно-оздоровительной работы в колледже;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организация активного спортивно-оздоровительного отдыха обучающихся (походы, туризм и т.п.).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Помимо перечисленных видов деятельности СК может осуществлять иную, не противоречащую Уставу, деятельность.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2.4. В своей деятельности СК активно взаимодействует с профсоюзной организацией колледжа, а также с иными общественными организациями, молодежными объединениями, активно участвуют в спортивной жизни города.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2.5. СК может иметь свою символику, название, эмблему, единую спортивную форму и иные знаки отличия.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3. Права СК.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3.1.  СК имеет право в порядке, предусмотренном действующим законодательством: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свободно распространять информацию о своей деятельности;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участвовать в выработке решений органов управления колледжем;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проводить собрания, митинги, шествия;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осуществлять иные полномочия, предусмотренные законами об общественных объединениях;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колледжем и организаций, занимающихся развитием спорта;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поддерживать прямые контакты и связи с другими спортивными организациями и клубами.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3.2. СК может осуществлять иные права, предусмотренные действующим законодательством РФ, и соответствующие уставным целям и задачам СК.</w:t>
      </w:r>
    </w:p>
    <w:p w:rsidR="0010695B" w:rsidRPr="002B7C61" w:rsidRDefault="0010695B" w:rsidP="0010695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4.  Обязанности СК.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4.1. СК обязан:</w:t>
      </w:r>
    </w:p>
    <w:p w:rsidR="0010695B" w:rsidRPr="002B7C61" w:rsidRDefault="0010695B" w:rsidP="00106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соблюдать законодательство Российской Федерации, общепризнанные принципы и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нормы, касающиеся сферы своей деятельности, а также нормы, предусмотренные настоящим уставом и иными учредительными документами;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ежегодно информировать общественность о своей деятельности.</w:t>
      </w:r>
    </w:p>
    <w:p w:rsidR="0010695B" w:rsidRPr="002B7C61" w:rsidRDefault="0010695B" w:rsidP="0010695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5.  Участники СК,  их права и обязанности.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5.1. Членами СК могут быть физич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еские лица, достигшие возраста 15</w:t>
      </w: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лет.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5.2. Прием в члены СК производится решением Совета СК на основании личных заявлений лиц, желающих стать членами СК,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5.3. Исключение из членов СК производится решением Совета СК за неоднократное нарушение членом СК обязанностей, предусмотренных настоящим уставом.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5.4. Члены СК имеют право: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получать консультации от преподавателей СК;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избирать и быть избранными  в Совет СК;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систематически проходить медицинское обследование;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вносить предложения по совершенствованию работы СК;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принимать участие в общих собраниях;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получать информацию о планируемых СК мероприятиях;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участвовать во всех мероприятиях проводимых СК.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5.5. Члены СК обязаны: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соблюдать Устав СК;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выполнять решения руководящих органов СК;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активно участвовать в работе органов, в которые они избраны;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-соблюдать правила техники безопасности при проведении занятий, установленный порядок работы СК;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бережно относиться к спортивному инвентарю, оборудованию, спортивным сооружениям и иному имуществу;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показывать личный пример здорового образа жизни.</w:t>
      </w:r>
    </w:p>
    <w:p w:rsidR="0010695B" w:rsidRPr="002B7C61" w:rsidRDefault="0010695B" w:rsidP="0010695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 Руководящие органы СК.</w:t>
      </w:r>
    </w:p>
    <w:p w:rsidR="0010695B" w:rsidRPr="002B7C61" w:rsidRDefault="0010695B" w:rsidP="0010695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6.1. Общее собрание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6.1.1. Высшим руководящим органом СК является общее собрание участников, созываемое Советом СК не реже одного раза в год.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6.1.2. Внеочередное общее собрание может быть созвано по требованию не менее, чем одной трети участников СК.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6.1.3. Инициаторы проведения общего собрания обязаны известить об этом собрании всех участников СК.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6.1.4. Общее собрание правомочно: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если в его работе принимают участие более половины участников СК, направивших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Совет СК уведомление согласно настоящему уставу;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если количество присутствующих на собрании участников меньше при условии, что имеются документы, подтверждающие приглашение на общее собрание всех участников СК, направивших в Совет СК уведомление согласно настоящему уставу.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6.1.5. Все решения принимаются простым большинством голосов от числа присутствующих на общем собрании участников.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6.1.6. К исключительной компетенции общего собрания относятся: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реорганизация и ликвидация СК;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утверждение Устава, внесение изменений и дополнений в Устав;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выбор членов Совета СК;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утверждение ежегодного отчета Совета СК;</w:t>
      </w:r>
    </w:p>
    <w:p w:rsidR="0010695B" w:rsidRPr="002B7C61" w:rsidRDefault="0010695B" w:rsidP="0010695B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lastRenderedPageBreak/>
        <w:t>6.2.  Совет СК.  Председатель Совета СК.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6.2.1. Постоянно действующим руководящим органом СК является Совет СК, избираемый общим собранием на 3 года и подотчетный общему собранию участников.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6.2.2. Число членов Совета не может быть меньше 3 человек. Члены Совета СК из своего состава выбирают председателя совета на срок действия полномочий совета.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6.2.3. Совет СК осуществляет права и исполняет обязанности от имени СК.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6.2.4.Совет СК решает все вопросы, связанные с деятельностью СК, кроме тех, что отнесены к исключительной компетенции общего собрания.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6.2.5. Содействует реализации инициатив воспитанников во внеучебной деятельности: изучает интересы и потребности студентов в сфере внеучебной деятельности, создает условия для их реализации, привлекает воспитанников к организации воспитательной и спортивной работы в колледже.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6.2.6. В ходе своей деятельности содействует разрешению конфликтных вопросов: участвует в решении проблем колледжа, согласовании интересов воспитанников, педагогов и родителей, организует работу по защите прав воспитанников, укреплению дисциплины и порядка.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6.2.7. 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колледжа, так и вне ее.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6.2.8. Все решения принимаются простым большинством голосов от общего числа членов Совета СК.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6.2.9.Председатель Совета СК выполняет организационно-распорядительные функции, непосредственно представляет Движение в органах государственной власти, органах местного самоуправления, организациях и общественных объединениях.</w:t>
      </w:r>
    </w:p>
    <w:p w:rsidR="0010695B" w:rsidRPr="002B7C61" w:rsidRDefault="0010695B" w:rsidP="00106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6.2.10. Председатель организует подготовку и проведение заседаний Совета СК.</w:t>
      </w:r>
    </w:p>
    <w:p w:rsidR="0010695B" w:rsidRPr="002B7C61" w:rsidRDefault="0010695B" w:rsidP="001069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B7C6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0695B" w:rsidRPr="002B7C61" w:rsidRDefault="0010695B" w:rsidP="0010695B">
      <w:pPr>
        <w:spacing w:line="240" w:lineRule="auto"/>
        <w:ind w:left="-992"/>
        <w:contextualSpacing/>
        <w:rPr>
          <w:rFonts w:ascii="Times New Roman" w:hAnsi="Times New Roman" w:cs="Times New Roman"/>
          <w:sz w:val="28"/>
          <w:szCs w:val="28"/>
        </w:rPr>
      </w:pPr>
    </w:p>
    <w:p w:rsidR="00E1354D" w:rsidRDefault="00E1354D"/>
    <w:sectPr w:rsidR="00E1354D" w:rsidSect="002C182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C5D"/>
    <w:rsid w:val="0010695B"/>
    <w:rsid w:val="00B34FD2"/>
    <w:rsid w:val="00E1354D"/>
    <w:rsid w:val="00E4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1312</Words>
  <Characters>7482</Characters>
  <Application>Microsoft Office Word</Application>
  <DocSecurity>0</DocSecurity>
  <Lines>62</Lines>
  <Paragraphs>17</Paragraphs>
  <ScaleCrop>false</ScaleCrop>
  <Company/>
  <LinksUpToDate>false</LinksUpToDate>
  <CharactersWithSpaces>8777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2022-05-31T07:59:00Z</dcterms:created>
  <dcterms:modified xsi:type="dcterms:W3CDTF">2022-05-31T08:00:00Z</dcterms:modified>
</cp:coreProperties>
</file>